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567" w14:textId="77777777" w:rsidR="00347C66" w:rsidRPr="00335AE7" w:rsidRDefault="00347C66" w:rsidP="00347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AE7">
        <w:rPr>
          <w:rFonts w:ascii="Times New Roman" w:hAnsi="Times New Roman" w:cs="Times New Roman"/>
          <w:b/>
          <w:sz w:val="36"/>
          <w:szCs w:val="36"/>
        </w:rPr>
        <w:t>山东大学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>软件</w:t>
      </w:r>
      <w:r w:rsidRPr="00335AE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335AE7">
        <w:rPr>
          <w:rFonts w:ascii="Times New Roman" w:hAnsi="Times New Roman" w:cs="Times New Roman"/>
          <w:b/>
          <w:sz w:val="36"/>
          <w:szCs w:val="36"/>
        </w:rPr>
        <w:t>学院</w:t>
      </w:r>
    </w:p>
    <w:p w14:paraId="3FB595D5" w14:textId="77777777" w:rsidR="00347C66" w:rsidRPr="00335AE7" w:rsidRDefault="00347C66" w:rsidP="00347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AE7">
        <w:rPr>
          <w:rFonts w:ascii="Times New Roman" w:hAnsi="Times New Roman" w:cs="Times New Roman"/>
          <w:b/>
          <w:sz w:val="36"/>
          <w:szCs w:val="36"/>
        </w:rPr>
        <w:t>《</w:t>
      </w:r>
      <w:r w:rsidR="00626670" w:rsidRPr="00335AE7">
        <w:rPr>
          <w:rFonts w:ascii="Times New Roman" w:eastAsia="Heiti SC Medium" w:hAnsi="Times New Roman" w:cs="Times New Roman"/>
          <w:b/>
          <w:sz w:val="36"/>
          <w:szCs w:val="36"/>
          <w:u w:val="single"/>
        </w:rPr>
        <w:t>自然语言处理</w:t>
      </w:r>
      <w:r w:rsidRPr="00335AE7">
        <w:rPr>
          <w:rFonts w:ascii="Times New Roman" w:hAnsi="Times New Roman" w:cs="Times New Roman"/>
          <w:b/>
          <w:sz w:val="36"/>
          <w:szCs w:val="36"/>
        </w:rPr>
        <w:t>》教学大纲</w:t>
      </w:r>
    </w:p>
    <w:p w14:paraId="3441D80F" w14:textId="77777777" w:rsidR="00347C66" w:rsidRPr="00335AE7" w:rsidRDefault="00347C66" w:rsidP="00347C66">
      <w:pPr>
        <w:rPr>
          <w:rFonts w:ascii="Times New Roman" w:hAnsi="Times New Roman" w:cs="Times New Roman"/>
          <w:sz w:val="24"/>
          <w:szCs w:val="24"/>
        </w:rPr>
      </w:pPr>
    </w:p>
    <w:p w14:paraId="5D0A7C75" w14:textId="77777777" w:rsidR="00C46CE1" w:rsidRDefault="00347C66" w:rsidP="00347C6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编</w:t>
      </w:r>
      <w:r w:rsidR="009F4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35AE7">
        <w:rPr>
          <w:rFonts w:ascii="Times New Roman" w:hAnsi="Times New Roman" w:cs="Times New Roman"/>
          <w:sz w:val="24"/>
          <w:szCs w:val="24"/>
        </w:rPr>
        <w:t>写</w:t>
      </w:r>
      <w:r w:rsidR="009F4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35AE7">
        <w:rPr>
          <w:rFonts w:ascii="Times New Roman" w:hAnsi="Times New Roman" w:cs="Times New Roman"/>
          <w:sz w:val="24"/>
          <w:szCs w:val="24"/>
        </w:rPr>
        <w:t>人：孙宇清</w:t>
      </w:r>
      <w:r w:rsidRPr="00335AE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6557981" w14:textId="17C4124B" w:rsidR="00347C66" w:rsidRPr="00335AE7" w:rsidRDefault="00347C66" w:rsidP="00347C6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编制时间：</w:t>
      </w:r>
      <w:r w:rsidR="00626670" w:rsidRPr="00335AE7">
        <w:rPr>
          <w:rFonts w:ascii="Times New Roman" w:hAnsi="Times New Roman" w:cs="Times New Roman"/>
          <w:sz w:val="24"/>
          <w:szCs w:val="24"/>
        </w:rPr>
        <w:t>202</w:t>
      </w:r>
      <w:r w:rsidR="00BA624F">
        <w:rPr>
          <w:rFonts w:ascii="Times New Roman" w:hAnsi="Times New Roman" w:cs="Times New Roman"/>
          <w:sz w:val="24"/>
          <w:szCs w:val="24"/>
        </w:rPr>
        <w:t>4</w:t>
      </w:r>
      <w:r w:rsidR="00626670" w:rsidRPr="00335AE7">
        <w:rPr>
          <w:rFonts w:ascii="Times New Roman" w:hAnsi="Times New Roman" w:cs="Times New Roman"/>
          <w:sz w:val="24"/>
          <w:szCs w:val="24"/>
        </w:rPr>
        <w:t>.</w:t>
      </w:r>
      <w:r w:rsidR="00101751">
        <w:rPr>
          <w:rFonts w:ascii="Times New Roman" w:hAnsi="Times New Roman" w:cs="Times New Roman"/>
          <w:sz w:val="24"/>
          <w:szCs w:val="24"/>
        </w:rPr>
        <w:t>0</w:t>
      </w:r>
      <w:r w:rsidR="00B774B6">
        <w:rPr>
          <w:rFonts w:ascii="Times New Roman" w:hAnsi="Times New Roman" w:cs="Times New Roman"/>
          <w:sz w:val="24"/>
          <w:szCs w:val="24"/>
        </w:rPr>
        <w:t>2</w:t>
      </w:r>
      <w:r w:rsidR="00626670" w:rsidRPr="00335AE7">
        <w:rPr>
          <w:rFonts w:ascii="Times New Roman" w:hAnsi="Times New Roman" w:cs="Times New Roman"/>
          <w:sz w:val="24"/>
          <w:szCs w:val="24"/>
        </w:rPr>
        <w:t>.</w:t>
      </w:r>
      <w:r w:rsidR="00BA624F">
        <w:rPr>
          <w:rFonts w:ascii="Times New Roman" w:hAnsi="Times New Roman" w:cs="Times New Roman"/>
          <w:sz w:val="24"/>
          <w:szCs w:val="24"/>
        </w:rPr>
        <w:t>25</w:t>
      </w:r>
      <w:r w:rsidRPr="00335A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23445F" w14:textId="77777777" w:rsidR="00347C66" w:rsidRPr="00335AE7" w:rsidRDefault="00347C66" w:rsidP="0007086B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一、课程基本信息：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2152"/>
        <w:gridCol w:w="2153"/>
        <w:gridCol w:w="2153"/>
      </w:tblGrid>
      <w:tr w:rsidR="00347C66" w:rsidRPr="00335AE7" w14:paraId="1C5C906A" w14:textId="77777777" w:rsidTr="00347C66">
        <w:tc>
          <w:tcPr>
            <w:tcW w:w="1356" w:type="dxa"/>
            <w:vAlign w:val="center"/>
          </w:tcPr>
          <w:p w14:paraId="0C02C9C1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6458" w:type="dxa"/>
            <w:gridSpan w:val="3"/>
            <w:vAlign w:val="center"/>
          </w:tcPr>
          <w:p w14:paraId="6202B166" w14:textId="77777777" w:rsidR="00347C66" w:rsidRPr="00335AE7" w:rsidRDefault="0024602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自然语言处理</w:t>
            </w:r>
          </w:p>
        </w:tc>
      </w:tr>
      <w:tr w:rsidR="00347C66" w:rsidRPr="00335AE7" w14:paraId="28854B13" w14:textId="77777777" w:rsidTr="00347C66">
        <w:tc>
          <w:tcPr>
            <w:tcW w:w="1356" w:type="dxa"/>
            <w:vAlign w:val="center"/>
          </w:tcPr>
          <w:p w14:paraId="261CFDBD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英文名称</w:t>
            </w:r>
          </w:p>
        </w:tc>
        <w:tc>
          <w:tcPr>
            <w:tcW w:w="6458" w:type="dxa"/>
            <w:gridSpan w:val="3"/>
            <w:vAlign w:val="center"/>
          </w:tcPr>
          <w:p w14:paraId="413EFD39" w14:textId="77777777" w:rsidR="00347C66" w:rsidRPr="00335AE7" w:rsidRDefault="00246026" w:rsidP="00246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Natural Language Processing</w:t>
            </w:r>
          </w:p>
        </w:tc>
      </w:tr>
      <w:tr w:rsidR="00347C66" w:rsidRPr="00335AE7" w14:paraId="52EAC8A4" w14:textId="77777777" w:rsidTr="00347C66">
        <w:tc>
          <w:tcPr>
            <w:tcW w:w="1356" w:type="dxa"/>
            <w:vAlign w:val="center"/>
          </w:tcPr>
          <w:p w14:paraId="1C9DE9CD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课程编码</w:t>
            </w:r>
          </w:p>
        </w:tc>
        <w:tc>
          <w:tcPr>
            <w:tcW w:w="6458" w:type="dxa"/>
            <w:gridSpan w:val="3"/>
            <w:vAlign w:val="center"/>
          </w:tcPr>
          <w:p w14:paraId="711F2567" w14:textId="20D9AA41" w:rsidR="00347C66" w:rsidRPr="00335AE7" w:rsidRDefault="000D12A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A6">
              <w:rPr>
                <w:rFonts w:ascii="Times New Roman" w:hAnsi="Times New Roman" w:cs="Times New Roman"/>
                <w:b/>
                <w:sz w:val="24"/>
                <w:szCs w:val="24"/>
              </w:rPr>
              <w:t>sd03032130</w:t>
            </w:r>
          </w:p>
        </w:tc>
      </w:tr>
      <w:tr w:rsidR="00347C66" w:rsidRPr="00335AE7" w14:paraId="5A2EFFB6" w14:textId="77777777" w:rsidTr="00347C66">
        <w:tc>
          <w:tcPr>
            <w:tcW w:w="1356" w:type="dxa"/>
            <w:vAlign w:val="center"/>
          </w:tcPr>
          <w:p w14:paraId="14202EE5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开课单位</w:t>
            </w:r>
          </w:p>
        </w:tc>
        <w:tc>
          <w:tcPr>
            <w:tcW w:w="6458" w:type="dxa"/>
            <w:gridSpan w:val="3"/>
            <w:vAlign w:val="center"/>
          </w:tcPr>
          <w:p w14:paraId="31B3CF93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软件学院</w:t>
            </w:r>
          </w:p>
        </w:tc>
      </w:tr>
      <w:tr w:rsidR="00347C66" w:rsidRPr="00335AE7" w14:paraId="707F9E1C" w14:textId="77777777" w:rsidTr="00347C66">
        <w:tc>
          <w:tcPr>
            <w:tcW w:w="1356" w:type="dxa"/>
            <w:vAlign w:val="center"/>
          </w:tcPr>
          <w:p w14:paraId="5814C3A1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课程类别</w:t>
            </w:r>
          </w:p>
        </w:tc>
        <w:tc>
          <w:tcPr>
            <w:tcW w:w="6458" w:type="dxa"/>
            <w:gridSpan w:val="3"/>
            <w:vAlign w:val="center"/>
          </w:tcPr>
          <w:p w14:paraId="2FA1E183" w14:textId="77777777" w:rsidR="00347C66" w:rsidRPr="00335AE7" w:rsidRDefault="00347C66" w:rsidP="0034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通识教育必修课程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通识教育核心课程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553940" w14:textId="77777777" w:rsidR="00347C66" w:rsidRPr="00335AE7" w:rsidRDefault="00347C66" w:rsidP="0034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通识教育选修课程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学科基础平台课程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0824437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专业基础课程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专业必修课程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专业选修课程</w:t>
            </w:r>
          </w:p>
        </w:tc>
      </w:tr>
      <w:tr w:rsidR="00347C66" w:rsidRPr="00335AE7" w14:paraId="5A272B16" w14:textId="77777777" w:rsidTr="00347C66">
        <w:tc>
          <w:tcPr>
            <w:tcW w:w="1356" w:type="dxa"/>
            <w:vAlign w:val="center"/>
          </w:tcPr>
          <w:p w14:paraId="6AE197D9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6458" w:type="dxa"/>
            <w:gridSpan w:val="3"/>
            <w:vAlign w:val="center"/>
          </w:tcPr>
          <w:p w14:paraId="6B8B4D73" w14:textId="77777777" w:rsidR="00347C66" w:rsidRPr="00335AE7" w:rsidRDefault="00347C66" w:rsidP="00347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必修</w:t>
            </w:r>
            <w:r w:rsidR="00FA0A58"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 xml:space="preserve">  □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选修</w:t>
            </w:r>
          </w:p>
        </w:tc>
      </w:tr>
      <w:tr w:rsidR="00347C66" w:rsidRPr="00335AE7" w14:paraId="0E10AD19" w14:textId="77777777" w:rsidTr="00347C66">
        <w:tc>
          <w:tcPr>
            <w:tcW w:w="1356" w:type="dxa"/>
            <w:vAlign w:val="center"/>
          </w:tcPr>
          <w:p w14:paraId="2BACE401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2152" w:type="dxa"/>
            <w:vAlign w:val="center"/>
          </w:tcPr>
          <w:p w14:paraId="22B3BB41" w14:textId="77777777" w:rsidR="00347C66" w:rsidRPr="00335AE7" w:rsidRDefault="00BF045E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153" w:type="dxa"/>
            <w:vAlign w:val="center"/>
          </w:tcPr>
          <w:p w14:paraId="64236BA0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2153" w:type="dxa"/>
            <w:vAlign w:val="center"/>
          </w:tcPr>
          <w:p w14:paraId="3DE4D01D" w14:textId="0259A8F6" w:rsidR="00347C66" w:rsidRPr="00335AE7" w:rsidRDefault="00BF045E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4013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上课</w:t>
            </w: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+16</w:t>
            </w:r>
            <w:r w:rsidR="004013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实验</w:t>
            </w:r>
          </w:p>
        </w:tc>
      </w:tr>
      <w:tr w:rsidR="00347C66" w:rsidRPr="00335AE7" w14:paraId="40D30DE4" w14:textId="77777777" w:rsidTr="00347C66">
        <w:tc>
          <w:tcPr>
            <w:tcW w:w="1356" w:type="dxa"/>
            <w:vAlign w:val="center"/>
          </w:tcPr>
          <w:p w14:paraId="30CD5347" w14:textId="77777777" w:rsidR="00347C66" w:rsidRPr="00335AE7" w:rsidRDefault="00347C66" w:rsidP="0034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适用专业</w:t>
            </w:r>
          </w:p>
        </w:tc>
        <w:tc>
          <w:tcPr>
            <w:tcW w:w="6458" w:type="dxa"/>
            <w:gridSpan w:val="3"/>
            <w:vAlign w:val="center"/>
          </w:tcPr>
          <w:p w14:paraId="5000914D" w14:textId="77777777" w:rsidR="00347C66" w:rsidRPr="00335AE7" w:rsidRDefault="00FA0A58" w:rsidP="0034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软件工程，</w:t>
            </w:r>
            <w:r w:rsidR="00626670" w:rsidRPr="00335AE7">
              <w:rPr>
                <w:rFonts w:ascii="Times New Roman" w:hAnsi="Times New Roman" w:cs="Times New Roman"/>
                <w:b/>
                <w:sz w:val="24"/>
                <w:szCs w:val="24"/>
              </w:rPr>
              <w:t>人工智能，网络安全，大数据</w:t>
            </w:r>
          </w:p>
        </w:tc>
      </w:tr>
      <w:tr w:rsidR="00AB5BC5" w:rsidRPr="00335AE7" w14:paraId="1A3ED7E8" w14:textId="77777777" w:rsidTr="00347C66">
        <w:tc>
          <w:tcPr>
            <w:tcW w:w="1356" w:type="dxa"/>
            <w:vAlign w:val="center"/>
          </w:tcPr>
          <w:p w14:paraId="7BC8B246" w14:textId="77777777" w:rsidR="00AB5BC5" w:rsidRPr="00335AE7" w:rsidRDefault="00AB5BC5" w:rsidP="00AB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先修课程</w:t>
            </w:r>
          </w:p>
        </w:tc>
        <w:tc>
          <w:tcPr>
            <w:tcW w:w="6458" w:type="dxa"/>
            <w:gridSpan w:val="3"/>
            <w:vAlign w:val="center"/>
          </w:tcPr>
          <w:p w14:paraId="5D6C2E73" w14:textId="77777777" w:rsidR="00AB5BC5" w:rsidRPr="00335AE7" w:rsidRDefault="00AB5BC5" w:rsidP="00AB5BC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高级程序设计语言（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C++,JAVA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）、数据结构、机器学习、线性代数、概率与统计</w:t>
            </w:r>
          </w:p>
        </w:tc>
      </w:tr>
      <w:tr w:rsidR="00AB5BC5" w:rsidRPr="00335AE7" w14:paraId="40980704" w14:textId="77777777" w:rsidTr="00347C66">
        <w:tc>
          <w:tcPr>
            <w:tcW w:w="1356" w:type="dxa"/>
            <w:vAlign w:val="center"/>
          </w:tcPr>
          <w:p w14:paraId="77EDA8DC" w14:textId="77777777" w:rsidR="00AB5BC5" w:rsidRPr="00335AE7" w:rsidRDefault="00AB5BC5" w:rsidP="00AB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AE7">
              <w:rPr>
                <w:rFonts w:ascii="Times New Roman" w:hAnsi="Times New Roman" w:cs="Times New Roman"/>
                <w:sz w:val="24"/>
                <w:szCs w:val="24"/>
              </w:rPr>
              <w:t>课程网站</w:t>
            </w:r>
          </w:p>
        </w:tc>
        <w:tc>
          <w:tcPr>
            <w:tcW w:w="6458" w:type="dxa"/>
            <w:gridSpan w:val="3"/>
            <w:vAlign w:val="center"/>
          </w:tcPr>
          <w:p w14:paraId="7373E7FF" w14:textId="44FFD779" w:rsidR="00AB5BC5" w:rsidRPr="00335AE7" w:rsidRDefault="00AD2A9A" w:rsidP="00AB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9A">
              <w:rPr>
                <w:rFonts w:ascii="Times New Roman" w:hAnsi="Times New Roman" w:cs="Times New Roman"/>
                <w:b/>
                <w:sz w:val="24"/>
                <w:szCs w:val="24"/>
              </w:rPr>
              <w:t>http://splab.sdu.edu.cn/zryycl1.htm</w:t>
            </w:r>
          </w:p>
        </w:tc>
      </w:tr>
    </w:tbl>
    <w:p w14:paraId="2351F527" w14:textId="77777777" w:rsidR="00347C66" w:rsidRPr="00335AE7" w:rsidRDefault="00347C66" w:rsidP="00557CC1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二、课程描述</w:t>
      </w:r>
    </w:p>
    <w:p w14:paraId="7172FE29" w14:textId="048D6640" w:rsidR="00470F9F" w:rsidRPr="00470F9F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t>自然语言处理（</w:t>
      </w:r>
      <w:r w:rsidRPr="00470F9F">
        <w:rPr>
          <w:rFonts w:ascii="Times New Roman" w:hAnsi="Times New Roman" w:cs="Times New Roman" w:hint="eastAsia"/>
          <w:sz w:val="24"/>
        </w:rPr>
        <w:t>NLP</w:t>
      </w:r>
      <w:r w:rsidRPr="00470F9F">
        <w:rPr>
          <w:rFonts w:ascii="Times New Roman" w:hAnsi="Times New Roman" w:cs="Times New Roman" w:hint="eastAsia"/>
          <w:sz w:val="24"/>
        </w:rPr>
        <w:t>）也称为计算语言学，</w:t>
      </w:r>
      <w:r w:rsidR="00914452">
        <w:rPr>
          <w:rFonts w:ascii="Times New Roman" w:hAnsi="Times New Roman" w:cs="Times New Roman" w:hint="eastAsia"/>
          <w:sz w:val="24"/>
        </w:rPr>
        <w:t>研究</w:t>
      </w:r>
      <w:r w:rsidR="00E951E2">
        <w:rPr>
          <w:rFonts w:ascii="Times New Roman" w:hAnsi="Times New Roman" w:cs="Times New Roman" w:hint="eastAsia"/>
          <w:sz w:val="24"/>
        </w:rPr>
        <w:t>如何</w:t>
      </w:r>
      <w:r w:rsidR="00AD2A9A" w:rsidRPr="00470F9F">
        <w:rPr>
          <w:rFonts w:ascii="Times New Roman" w:hAnsi="Times New Roman" w:cs="Times New Roman" w:hint="eastAsia"/>
          <w:sz w:val="24"/>
        </w:rPr>
        <w:t>采用计算手段处理人类语言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="00AD2A9A" w:rsidRPr="00470F9F">
        <w:rPr>
          <w:rFonts w:ascii="Times New Roman" w:hAnsi="Times New Roman" w:cs="Times New Roman" w:hint="eastAsia"/>
          <w:sz w:val="24"/>
        </w:rPr>
        <w:t>理论、技术和系统</w:t>
      </w:r>
      <w:r w:rsidR="00AD2A9A">
        <w:rPr>
          <w:rFonts w:ascii="Times New Roman" w:hAnsi="Times New Roman" w:cs="Times New Roman" w:hint="eastAsia"/>
          <w:sz w:val="24"/>
        </w:rPr>
        <w:t>，</w:t>
      </w:r>
      <w:r w:rsidR="00AD2A9A" w:rsidRPr="00470F9F">
        <w:rPr>
          <w:rFonts w:ascii="Times New Roman" w:hAnsi="Times New Roman" w:cs="Times New Roman" w:hint="eastAsia"/>
          <w:sz w:val="24"/>
        </w:rPr>
        <w:t>包括语言表示、存储、处理和理解等</w:t>
      </w:r>
      <w:r w:rsidR="00AD2A9A">
        <w:rPr>
          <w:rFonts w:ascii="Times New Roman" w:hAnsi="Times New Roman" w:cs="Times New Roman" w:hint="eastAsia"/>
          <w:sz w:val="24"/>
        </w:rPr>
        <w:t>，</w:t>
      </w:r>
      <w:r w:rsidR="00AD2A9A" w:rsidRPr="00470F9F">
        <w:rPr>
          <w:rFonts w:ascii="Times New Roman" w:hAnsi="Times New Roman" w:cs="Times New Roman" w:hint="eastAsia"/>
          <w:sz w:val="24"/>
        </w:rPr>
        <w:t>是人与计算机进行自然交互的重要手段，</w:t>
      </w:r>
      <w:r w:rsidRPr="00470F9F">
        <w:rPr>
          <w:rFonts w:ascii="Times New Roman" w:hAnsi="Times New Roman" w:cs="Times New Roman" w:hint="eastAsia"/>
          <w:sz w:val="24"/>
        </w:rPr>
        <w:t>是信息时代最重要的智能技术之一。自然语言处理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Pr="00470F9F">
        <w:rPr>
          <w:rFonts w:ascii="Times New Roman" w:hAnsi="Times New Roman" w:cs="Times New Roman" w:hint="eastAsia"/>
          <w:sz w:val="24"/>
        </w:rPr>
        <w:t>相关应用无处不在，如网络搜索，</w:t>
      </w:r>
      <w:r w:rsidR="00E951E2">
        <w:rPr>
          <w:rFonts w:ascii="Times New Roman" w:hAnsi="Times New Roman" w:cs="Times New Roman" w:hint="eastAsia"/>
          <w:sz w:val="24"/>
        </w:rPr>
        <w:t>医药问答，</w:t>
      </w:r>
      <w:r w:rsidRPr="00470F9F">
        <w:rPr>
          <w:rFonts w:ascii="Times New Roman" w:hAnsi="Times New Roman" w:cs="Times New Roman" w:hint="eastAsia"/>
          <w:sz w:val="24"/>
        </w:rPr>
        <w:t>客户服务，语言翻译，学术报告等。</w:t>
      </w:r>
    </w:p>
    <w:p w14:paraId="638D6ED7" w14:textId="45965502" w:rsidR="00470F9F" w:rsidRPr="00470F9F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t>为了使得计算机能够理解自然语言，需要解决各种基础性的复杂任务，相关研究可以追溯到</w:t>
      </w:r>
      <w:r w:rsidRPr="00470F9F">
        <w:rPr>
          <w:rFonts w:ascii="Times New Roman" w:hAnsi="Times New Roman" w:cs="Times New Roman" w:hint="eastAsia"/>
          <w:sz w:val="24"/>
        </w:rPr>
        <w:t>20</w:t>
      </w:r>
      <w:r w:rsidRPr="00470F9F">
        <w:rPr>
          <w:rFonts w:ascii="Times New Roman" w:hAnsi="Times New Roman" w:cs="Times New Roman" w:hint="eastAsia"/>
          <w:sz w:val="24"/>
        </w:rPr>
        <w:t>世纪</w:t>
      </w:r>
      <w:r w:rsidRPr="00470F9F">
        <w:rPr>
          <w:rFonts w:ascii="Times New Roman" w:hAnsi="Times New Roman" w:cs="Times New Roman" w:hint="eastAsia"/>
          <w:sz w:val="24"/>
        </w:rPr>
        <w:t>40</w:t>
      </w:r>
      <w:r w:rsidRPr="00470F9F">
        <w:rPr>
          <w:rFonts w:ascii="Times New Roman" w:hAnsi="Times New Roman" w:cs="Times New Roman" w:hint="eastAsia"/>
          <w:sz w:val="24"/>
        </w:rPr>
        <w:t>年代末</w:t>
      </w:r>
      <w:r w:rsidR="00AD2A9A">
        <w:rPr>
          <w:rFonts w:ascii="Times New Roman" w:hAnsi="Times New Roman" w:cs="Times New Roman" w:hint="eastAsia"/>
          <w:sz w:val="24"/>
        </w:rPr>
        <w:t>。</w:t>
      </w:r>
      <w:r w:rsidRPr="00470F9F">
        <w:rPr>
          <w:rFonts w:ascii="Times New Roman" w:hAnsi="Times New Roman" w:cs="Times New Roman" w:hint="eastAsia"/>
          <w:sz w:val="24"/>
        </w:rPr>
        <w:t>经历了近</w:t>
      </w:r>
      <w:r w:rsidRPr="00470F9F">
        <w:rPr>
          <w:rFonts w:ascii="Times New Roman" w:hAnsi="Times New Roman" w:cs="Times New Roman" w:hint="eastAsia"/>
          <w:sz w:val="24"/>
        </w:rPr>
        <w:t>80</w:t>
      </w:r>
      <w:r w:rsidRPr="00470F9F">
        <w:rPr>
          <w:rFonts w:ascii="Times New Roman" w:hAnsi="Times New Roman" w:cs="Times New Roman" w:hint="eastAsia"/>
          <w:sz w:val="24"/>
        </w:rPr>
        <w:t>年的发展历史，自然语言处理技术取得了长足进步。近年来，</w:t>
      </w:r>
      <w:r w:rsidR="00522797" w:rsidRPr="00470F9F">
        <w:rPr>
          <w:rFonts w:ascii="Times New Roman" w:hAnsi="Times New Roman" w:cs="Times New Roman" w:hint="eastAsia"/>
          <w:sz w:val="24"/>
        </w:rPr>
        <w:t>以</w:t>
      </w:r>
      <w:r w:rsidR="00E951E2">
        <w:rPr>
          <w:rFonts w:ascii="Times New Roman" w:hAnsi="Times New Roman" w:cs="Times New Roman" w:hint="eastAsia"/>
          <w:sz w:val="24"/>
        </w:rPr>
        <w:t>大数据和</w:t>
      </w:r>
      <w:r w:rsidR="00522797" w:rsidRPr="00470F9F">
        <w:rPr>
          <w:rFonts w:ascii="Times New Roman" w:hAnsi="Times New Roman" w:cs="Times New Roman" w:hint="eastAsia"/>
          <w:sz w:val="24"/>
        </w:rPr>
        <w:t>深度学习为代表的</w:t>
      </w:r>
      <w:r w:rsidR="00E951E2">
        <w:rPr>
          <w:rFonts w:ascii="Times New Roman" w:hAnsi="Times New Roman" w:cs="Times New Roman" w:hint="eastAsia"/>
          <w:sz w:val="24"/>
        </w:rPr>
        <w:t>智能</w:t>
      </w:r>
      <w:r w:rsidR="00522797" w:rsidRPr="00470F9F">
        <w:rPr>
          <w:rFonts w:ascii="Times New Roman" w:hAnsi="Times New Roman" w:cs="Times New Roman" w:hint="eastAsia"/>
          <w:sz w:val="24"/>
        </w:rPr>
        <w:t>技术和高性能计算系统</w:t>
      </w:r>
      <w:r w:rsidR="00522797">
        <w:rPr>
          <w:rFonts w:ascii="Times New Roman" w:hAnsi="Times New Roman" w:cs="Times New Roman" w:hint="eastAsia"/>
          <w:sz w:val="24"/>
        </w:rPr>
        <w:t>得到</w:t>
      </w:r>
      <w:r w:rsidR="00522797" w:rsidRPr="00470F9F">
        <w:rPr>
          <w:rFonts w:ascii="Times New Roman" w:hAnsi="Times New Roman" w:cs="Times New Roman" w:hint="eastAsia"/>
          <w:sz w:val="24"/>
        </w:rPr>
        <w:t>广泛应用，</w:t>
      </w:r>
      <w:r w:rsidRPr="00470F9F">
        <w:rPr>
          <w:rFonts w:ascii="Times New Roman" w:hAnsi="Times New Roman" w:cs="Times New Roman" w:hint="eastAsia"/>
          <w:sz w:val="24"/>
        </w:rPr>
        <w:t>端到端的神经模型不需要传统</w:t>
      </w:r>
      <w:r w:rsidR="00AD2A9A">
        <w:rPr>
          <w:rFonts w:ascii="Times New Roman" w:hAnsi="Times New Roman" w:cs="Times New Roman" w:hint="eastAsia"/>
          <w:sz w:val="24"/>
        </w:rPr>
        <w:t>的</w:t>
      </w:r>
      <w:r w:rsidRPr="00470F9F">
        <w:rPr>
          <w:rFonts w:ascii="Times New Roman" w:hAnsi="Times New Roman" w:cs="Times New Roman" w:hint="eastAsia"/>
          <w:sz w:val="24"/>
        </w:rPr>
        <w:t>特征工程，大幅提升了多项自然语言处理任务的性能。本课程将从语言学知识出发，详细讲解处理语言任务的不同计算方法，以及深度学习在自然语言处理中的前沿进展。</w:t>
      </w:r>
    </w:p>
    <w:p w14:paraId="1EE49254" w14:textId="5659A6E8" w:rsidR="00347C66" w:rsidRPr="00335AE7" w:rsidRDefault="00470F9F" w:rsidP="00470F9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470F9F">
        <w:rPr>
          <w:rFonts w:ascii="Times New Roman" w:hAnsi="Times New Roman" w:cs="Times New Roman" w:hint="eastAsia"/>
          <w:sz w:val="24"/>
        </w:rPr>
        <w:t>本课程的特点是理论联系实际，教学方式包括授课、习题课、课堂讨论、作</w:t>
      </w:r>
      <w:r w:rsidRPr="00470F9F">
        <w:rPr>
          <w:rFonts w:ascii="Times New Roman" w:hAnsi="Times New Roman" w:cs="Times New Roman" w:hint="eastAsia"/>
          <w:sz w:val="24"/>
        </w:rPr>
        <w:lastRenderedPageBreak/>
        <w:t>业和实验。通过上述教学方式培养学生的理论水平和实际动手能力，启发学生对理论知识和问题的思考，探索需求驱动的技术创新和应用创新。</w:t>
      </w:r>
    </w:p>
    <w:p w14:paraId="41CE73E9" w14:textId="77777777" w:rsidR="00347C66" w:rsidRPr="00335AE7" w:rsidRDefault="00347C66" w:rsidP="00557CC1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三、课程教学目标和教学要求</w:t>
      </w:r>
    </w:p>
    <w:p w14:paraId="284191DB" w14:textId="77777777" w:rsidR="00347C66" w:rsidRPr="00335AE7" w:rsidRDefault="00347C66" w:rsidP="009E4ADF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【</w:t>
      </w:r>
      <w:r w:rsidRPr="00335AE7">
        <w:rPr>
          <w:rFonts w:ascii="Times New Roman" w:eastAsia="黑体" w:hAnsi="Times New Roman" w:cs="Times New Roman"/>
          <w:sz w:val="24"/>
          <w:szCs w:val="24"/>
        </w:rPr>
        <w:t>教学目标</w:t>
      </w:r>
      <w:r w:rsidRPr="00335AE7">
        <w:rPr>
          <w:rFonts w:ascii="Times New Roman" w:hAnsi="Times New Roman" w:cs="Times New Roman"/>
          <w:sz w:val="24"/>
          <w:szCs w:val="24"/>
        </w:rPr>
        <w:t>】</w:t>
      </w:r>
    </w:p>
    <w:p w14:paraId="781C711B" w14:textId="6BDBA86B" w:rsidR="00FB5D4A" w:rsidRDefault="00852E17" w:rsidP="009C1302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852E17">
        <w:rPr>
          <w:rFonts w:ascii="Times New Roman" w:hAnsi="Times New Roman" w:cs="Times New Roman" w:hint="eastAsia"/>
          <w:sz w:val="24"/>
        </w:rPr>
        <w:t>牢固掌握自然语言处理的基本概念、理论和经典算法，掌握解决自然语言典型任务的智能技术，了解端到端的预训练模型和深度学习等前沿技术和方法；具备应用智能技术解决基本问题的能力，包括模型设计、模型选择、模型实现、结果分析和全面评估等，学习必要的工程技巧，具备实施、训练、调试等工程能力；具备结合应用背景解决现实问题的分析能力和实践能力，培养发明新技术和应用的创新能力。</w:t>
      </w:r>
    </w:p>
    <w:p w14:paraId="702AC5F0" w14:textId="77777777" w:rsidR="00347C66" w:rsidRPr="00335AE7" w:rsidRDefault="00347C66" w:rsidP="009E4ADF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r w:rsidRPr="00335AE7">
        <w:rPr>
          <w:rFonts w:ascii="Times New Roman" w:hAnsi="Times New Roman" w:cs="Times New Roman"/>
          <w:sz w:val="24"/>
          <w:szCs w:val="24"/>
        </w:rPr>
        <w:t>【</w:t>
      </w:r>
      <w:r w:rsidRPr="00335AE7">
        <w:rPr>
          <w:rFonts w:ascii="Times New Roman" w:eastAsia="黑体" w:hAnsi="Times New Roman" w:cs="Times New Roman"/>
          <w:sz w:val="24"/>
          <w:szCs w:val="24"/>
        </w:rPr>
        <w:t>教学要求</w:t>
      </w:r>
      <w:r w:rsidRPr="00335AE7">
        <w:rPr>
          <w:rFonts w:ascii="Times New Roman" w:hAnsi="Times New Roman" w:cs="Times New Roman"/>
          <w:sz w:val="24"/>
          <w:szCs w:val="24"/>
        </w:rPr>
        <w:t>】</w:t>
      </w:r>
    </w:p>
    <w:p w14:paraId="1F861293" w14:textId="77777777" w:rsidR="00577762" w:rsidRPr="00335AE7" w:rsidRDefault="00577762" w:rsidP="00577762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335AE7">
        <w:rPr>
          <w:rFonts w:ascii="Times New Roman" w:hAnsi="Times New Roman" w:cs="Times New Roman"/>
          <w:sz w:val="24"/>
        </w:rPr>
        <w:t>通过本课程学习，学生将具备以下知识和能力：</w:t>
      </w:r>
    </w:p>
    <w:p w14:paraId="75835EE0" w14:textId="77777777" w:rsidR="00577762" w:rsidRPr="00335AE7" w:rsidRDefault="00577762" w:rsidP="00577762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335AE7">
        <w:rPr>
          <w:rFonts w:ascii="Times New Roman" w:hAnsi="Times New Roman" w:cs="Times New Roman"/>
          <w:sz w:val="24"/>
        </w:rPr>
        <w:t>、自然语言处理的基本知识</w:t>
      </w:r>
      <w:r>
        <w:rPr>
          <w:rFonts w:ascii="Times New Roman" w:hAnsi="Times New Roman" w:cs="Times New Roman" w:hint="eastAsia"/>
          <w:sz w:val="24"/>
        </w:rPr>
        <w:t>、</w:t>
      </w:r>
      <w:r w:rsidRPr="00335AE7">
        <w:rPr>
          <w:rFonts w:ascii="Times New Roman" w:hAnsi="Times New Roman" w:cs="Times New Roman"/>
          <w:sz w:val="24"/>
        </w:rPr>
        <w:t>理论和方法。</w:t>
      </w:r>
    </w:p>
    <w:p w14:paraId="4BDBB089" w14:textId="77777777" w:rsidR="00577762" w:rsidRPr="00335AE7" w:rsidRDefault="00577762" w:rsidP="00577762">
      <w:pPr>
        <w:spacing w:line="360" w:lineRule="auto"/>
        <w:ind w:firstLine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335AE7">
        <w:rPr>
          <w:rFonts w:ascii="Times New Roman" w:hAnsi="Times New Roman" w:cs="Times New Roman"/>
          <w:sz w:val="24"/>
        </w:rPr>
        <w:t>、面向特定语言处理任务的现代</w:t>
      </w:r>
      <w:r w:rsidRPr="00335AE7">
        <w:rPr>
          <w:rFonts w:ascii="Times New Roman" w:hAnsi="Times New Roman" w:cs="Times New Roman"/>
          <w:kern w:val="0"/>
          <w:sz w:val="24"/>
        </w:rPr>
        <w:t>工具学习和使用、改进技术和方法。</w:t>
      </w:r>
    </w:p>
    <w:p w14:paraId="461046AB" w14:textId="64D8F127" w:rsidR="00577762" w:rsidRPr="00335AE7" w:rsidRDefault="00577762" w:rsidP="00577762">
      <w:pPr>
        <w:spacing w:line="360" w:lineRule="auto"/>
        <w:ind w:left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3</w:t>
      </w:r>
      <w:r w:rsidRPr="00335AE7">
        <w:rPr>
          <w:rFonts w:ascii="Times New Roman" w:hAnsi="Times New Roman" w:cs="Times New Roman"/>
          <w:kern w:val="0"/>
          <w:sz w:val="24"/>
        </w:rPr>
        <w:t>、面向特定问题的解决方案设计能力，系统实现能力。</w:t>
      </w:r>
    </w:p>
    <w:p w14:paraId="7973F239" w14:textId="3ABD0CBB" w:rsidR="00577762" w:rsidRPr="00335AE7" w:rsidRDefault="00577762" w:rsidP="00577762">
      <w:pPr>
        <w:spacing w:line="360" w:lineRule="auto"/>
        <w:ind w:left="42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335AE7">
        <w:rPr>
          <w:rFonts w:ascii="Times New Roman" w:hAnsi="Times New Roman" w:cs="Times New Roman"/>
          <w:sz w:val="24"/>
        </w:rPr>
        <w:t>、面向前沿问题的</w:t>
      </w:r>
      <w:r w:rsidRPr="00335AE7">
        <w:rPr>
          <w:rFonts w:ascii="Times New Roman" w:hAnsi="Times New Roman" w:cs="Times New Roman"/>
          <w:kern w:val="0"/>
          <w:sz w:val="24"/>
        </w:rPr>
        <w:t>知识获取能力、自主学习能力、分析能力和探索能力。</w:t>
      </w:r>
    </w:p>
    <w:p w14:paraId="0D1901B0" w14:textId="752632F0" w:rsidR="00347C66" w:rsidRDefault="00347C66" w:rsidP="00791206">
      <w:pPr>
        <w:spacing w:beforeLines="100" w:before="312" w:afterLines="50" w:after="156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四、课程教学内容及学时分配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552"/>
        <w:gridCol w:w="3670"/>
        <w:gridCol w:w="800"/>
      </w:tblGrid>
      <w:tr w:rsidR="00970453" w:rsidRPr="00BE4568" w14:paraId="2234D612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797FB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章节</w:t>
            </w:r>
          </w:p>
        </w:tc>
        <w:tc>
          <w:tcPr>
            <w:tcW w:w="2552" w:type="dxa"/>
            <w:vAlign w:val="center"/>
          </w:tcPr>
          <w:p w14:paraId="1E37CC9D" w14:textId="383B68EF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主 题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E2E0F" w14:textId="07ED5DFD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 xml:space="preserve">内 </w:t>
            </w:r>
            <w:r>
              <w:rPr>
                <w:rFonts w:ascii="微软雅黑" w:eastAsia="微软雅黑" w:hAnsi="微软雅黑" w:cs="宋体"/>
                <w:color w:val="000000"/>
                <w:kern w:val="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容</w:t>
            </w:r>
          </w:p>
        </w:tc>
        <w:tc>
          <w:tcPr>
            <w:tcW w:w="800" w:type="dxa"/>
            <w:vAlign w:val="center"/>
          </w:tcPr>
          <w:p w14:paraId="03A9BFEF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学时</w:t>
            </w:r>
          </w:p>
        </w:tc>
      </w:tr>
      <w:tr w:rsidR="00E40B3D" w:rsidRPr="00BE4568" w14:paraId="717DD408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AA008" w14:textId="6EBD7999" w:rsidR="00E40B3D" w:rsidRPr="00BE4568" w:rsidRDefault="00E40B3D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绪论</w:t>
            </w:r>
          </w:p>
        </w:tc>
        <w:tc>
          <w:tcPr>
            <w:tcW w:w="2552" w:type="dxa"/>
            <w:vAlign w:val="center"/>
          </w:tcPr>
          <w:p w14:paraId="02BA3AC3" w14:textId="503DFD2A" w:rsidR="00E40B3D" w:rsidRDefault="00710F10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自然语言处理介绍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CF506" w14:textId="399AE960" w:rsidR="00E40B3D" w:rsidRDefault="00E40B3D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什么是自然语言处理</w:t>
            </w:r>
          </w:p>
        </w:tc>
        <w:tc>
          <w:tcPr>
            <w:tcW w:w="800" w:type="dxa"/>
            <w:vAlign w:val="center"/>
          </w:tcPr>
          <w:p w14:paraId="1800CB24" w14:textId="378D1182" w:rsidR="00E40B3D" w:rsidRPr="00BE4568" w:rsidRDefault="00E40B3D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1</w:t>
            </w:r>
          </w:p>
        </w:tc>
      </w:tr>
      <w:tr w:rsidR="00970453" w:rsidRPr="00BE4568" w14:paraId="2A33A0B2" w14:textId="77777777" w:rsidTr="0035433A">
        <w:trPr>
          <w:trHeight w:val="874"/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52463" w14:textId="77777777" w:rsidR="00970453" w:rsidRPr="00BE4568" w:rsidRDefault="00970453" w:rsidP="00E93E2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第一章</w:t>
            </w:r>
          </w:p>
        </w:tc>
        <w:tc>
          <w:tcPr>
            <w:tcW w:w="2552" w:type="dxa"/>
            <w:vAlign w:val="center"/>
          </w:tcPr>
          <w:p w14:paraId="7A1C710E" w14:textId="323A43F0" w:rsidR="00970453" w:rsidRPr="00BE4568" w:rsidRDefault="007A7DCC" w:rsidP="007A7DC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词汇和</w:t>
            </w:r>
            <w:r w:rsidR="00970453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词向量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1DE7B" w14:textId="74C97336" w:rsidR="00970453" w:rsidRPr="00BE4568" w:rsidRDefault="00970453" w:rsidP="00E20AA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词汇、词汇向量化</w:t>
            </w:r>
            <w:r w:rsidR="00E20AA9"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，</w:t>
            </w:r>
            <w:r w:rsidR="00E20AA9">
              <w:rPr>
                <w:rFonts w:ascii="微软雅黑" w:eastAsia="微软雅黑" w:hAnsi="微软雅黑" w:cs="宋体" w:hint="eastAsia"/>
                <w:color w:val="000000"/>
                <w:kern w:val="0"/>
              </w:rPr>
              <w:t>分布式</w:t>
            </w:r>
            <w:r w:rsidR="00E20AA9"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词向量和评估</w:t>
            </w:r>
            <w:r w:rsidR="00E20AA9">
              <w:rPr>
                <w:rFonts w:ascii="微软雅黑" w:eastAsia="微软雅黑" w:hAnsi="微软雅黑" w:cs="宋体" w:hint="eastAsia"/>
                <w:color w:val="000000"/>
                <w:kern w:val="0"/>
              </w:rPr>
              <w:t>，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WordNet</w:t>
            </w:r>
          </w:p>
        </w:tc>
        <w:tc>
          <w:tcPr>
            <w:tcW w:w="800" w:type="dxa"/>
            <w:vAlign w:val="center"/>
          </w:tcPr>
          <w:p w14:paraId="1FD0D978" w14:textId="48A3AD87" w:rsidR="00970453" w:rsidRPr="00BE4568" w:rsidRDefault="00AD34D8" w:rsidP="00E93E2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3</w:t>
            </w:r>
          </w:p>
        </w:tc>
      </w:tr>
      <w:tr w:rsidR="00AD34D8" w:rsidRPr="00BE4568" w14:paraId="16DF0651" w14:textId="77777777" w:rsidTr="00AD34D8">
        <w:trPr>
          <w:trHeight w:val="302"/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005AE" w14:textId="53D86B98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第二章</w:t>
            </w:r>
          </w:p>
        </w:tc>
        <w:tc>
          <w:tcPr>
            <w:tcW w:w="2552" w:type="dxa"/>
            <w:vAlign w:val="center"/>
          </w:tcPr>
          <w:p w14:paraId="68769F2D" w14:textId="41E09FAF" w:rsidR="00AD34D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分词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57FAE" w14:textId="30C1A108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中文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分词</w:t>
            </w:r>
          </w:p>
        </w:tc>
        <w:tc>
          <w:tcPr>
            <w:tcW w:w="800" w:type="dxa"/>
            <w:vAlign w:val="center"/>
          </w:tcPr>
          <w:p w14:paraId="18BFF321" w14:textId="0F4B8AA6" w:rsidR="00AD34D8" w:rsidRDefault="00AD34D8" w:rsidP="00AD34D8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0F4895B3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6C54B" w14:textId="304AA2B6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第三章</w:t>
            </w:r>
          </w:p>
        </w:tc>
        <w:tc>
          <w:tcPr>
            <w:tcW w:w="2552" w:type="dxa"/>
            <w:vAlign w:val="center"/>
          </w:tcPr>
          <w:p w14:paraId="5D6D46CC" w14:textId="53DE04BB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语言模型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B8B9C" w14:textId="302A2F81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语言模型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，深度网络优化知识</w:t>
            </w:r>
          </w:p>
        </w:tc>
        <w:tc>
          <w:tcPr>
            <w:tcW w:w="800" w:type="dxa"/>
            <w:vAlign w:val="center"/>
          </w:tcPr>
          <w:p w14:paraId="6D87D6CE" w14:textId="5055B50F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61C567E7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3A70D" w14:textId="4D41D851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第四章</w:t>
            </w:r>
          </w:p>
        </w:tc>
        <w:tc>
          <w:tcPr>
            <w:tcW w:w="2552" w:type="dxa"/>
            <w:vAlign w:val="center"/>
          </w:tcPr>
          <w:p w14:paraId="2E1F27C5" w14:textId="2842A533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句法分析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C9250" w14:textId="4441DF45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句法分析</w:t>
            </w:r>
          </w:p>
        </w:tc>
        <w:tc>
          <w:tcPr>
            <w:tcW w:w="800" w:type="dxa"/>
            <w:vAlign w:val="center"/>
          </w:tcPr>
          <w:p w14:paraId="6F95D2D0" w14:textId="4F88FA5E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1BCE0C99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FE9F3" w14:textId="168FFB9E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第五章</w:t>
            </w:r>
          </w:p>
        </w:tc>
        <w:tc>
          <w:tcPr>
            <w:tcW w:w="2552" w:type="dxa"/>
            <w:vAlign w:val="center"/>
          </w:tcPr>
          <w:p w14:paraId="0F2F93BF" w14:textId="76FE603E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文本序列标注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EF1BB" w14:textId="5E3BF771" w:rsidR="00AD34D8" w:rsidRPr="00BE4568" w:rsidRDefault="00FB409F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文本序列标注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任务，</w:t>
            </w:r>
            <w:r w:rsidR="00AD34D8"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词性标注</w:t>
            </w:r>
          </w:p>
        </w:tc>
        <w:tc>
          <w:tcPr>
            <w:tcW w:w="800" w:type="dxa"/>
            <w:vAlign w:val="center"/>
          </w:tcPr>
          <w:p w14:paraId="3DFC86D9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3F8503C0" w14:textId="77777777" w:rsidTr="0035433A">
        <w:trPr>
          <w:trHeight w:val="870"/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61449" w14:textId="0FBFCD8E" w:rsidR="00AD34D8" w:rsidRPr="00BE4568" w:rsidRDefault="00FB409F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lastRenderedPageBreak/>
              <w:t>第六章</w:t>
            </w:r>
          </w:p>
        </w:tc>
        <w:tc>
          <w:tcPr>
            <w:tcW w:w="2552" w:type="dxa"/>
            <w:vAlign w:val="center"/>
          </w:tcPr>
          <w:p w14:paraId="54EA9D32" w14:textId="0627EF65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信息抽取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5537C" w14:textId="2F43BE5C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命名实体识别</w:t>
            </w:r>
          </w:p>
          <w:p w14:paraId="2C051208" w14:textId="7990B401" w:rsidR="00AD34D8" w:rsidRPr="00BE4568" w:rsidRDefault="00AD34D8" w:rsidP="00AD34D8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关系抽取和知识图谱</w:t>
            </w:r>
          </w:p>
        </w:tc>
        <w:tc>
          <w:tcPr>
            <w:tcW w:w="800" w:type="dxa"/>
            <w:vAlign w:val="center"/>
          </w:tcPr>
          <w:p w14:paraId="59918AC1" w14:textId="65A14826" w:rsidR="00AD34D8" w:rsidRPr="00BE4568" w:rsidRDefault="00AD34D8" w:rsidP="00AD34D8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348780AB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351BD" w14:textId="6BBB6934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0E937816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困难问题解答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28EDA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困难问题解答</w:t>
            </w:r>
          </w:p>
        </w:tc>
        <w:tc>
          <w:tcPr>
            <w:tcW w:w="800" w:type="dxa"/>
            <w:vAlign w:val="center"/>
          </w:tcPr>
          <w:p w14:paraId="27DF1724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34DC4C72" w14:textId="77777777" w:rsidTr="0035433A">
        <w:trPr>
          <w:jc w:val="center"/>
        </w:trPr>
        <w:tc>
          <w:tcPr>
            <w:tcW w:w="1268" w:type="dxa"/>
            <w:vAlign w:val="center"/>
          </w:tcPr>
          <w:p w14:paraId="02DF4159" w14:textId="7732C3BF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第七章</w:t>
            </w:r>
          </w:p>
        </w:tc>
        <w:tc>
          <w:tcPr>
            <w:tcW w:w="2552" w:type="dxa"/>
            <w:vAlign w:val="center"/>
          </w:tcPr>
          <w:p w14:paraId="7EBE5114" w14:textId="239006C2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文本分类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AB68B" w14:textId="61D604DE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文本编码方法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、文本分类</w:t>
            </w:r>
          </w:p>
        </w:tc>
        <w:tc>
          <w:tcPr>
            <w:tcW w:w="800" w:type="dxa"/>
            <w:vAlign w:val="center"/>
          </w:tcPr>
          <w:p w14:paraId="6699C9B7" w14:textId="452663C9" w:rsidR="00AD34D8" w:rsidRPr="00E40B3D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2</w:t>
            </w:r>
          </w:p>
        </w:tc>
      </w:tr>
      <w:tr w:rsidR="00AD34D8" w:rsidRPr="00BE4568" w14:paraId="27257916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116AD" w14:textId="3446D542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第八章</w:t>
            </w:r>
          </w:p>
        </w:tc>
        <w:tc>
          <w:tcPr>
            <w:tcW w:w="2552" w:type="dxa"/>
            <w:vAlign w:val="center"/>
          </w:tcPr>
          <w:p w14:paraId="44BB0110" w14:textId="2763D2D9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机器翻译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FB2DB" w14:textId="66397143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机器翻译</w:t>
            </w:r>
          </w:p>
        </w:tc>
        <w:tc>
          <w:tcPr>
            <w:tcW w:w="800" w:type="dxa"/>
            <w:vAlign w:val="center"/>
          </w:tcPr>
          <w:p w14:paraId="19AD4464" w14:textId="3AA6ABE2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63A4FC4A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33747" w14:textId="14948704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九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章</w:t>
            </w:r>
          </w:p>
        </w:tc>
        <w:tc>
          <w:tcPr>
            <w:tcW w:w="2552" w:type="dxa"/>
            <w:vAlign w:val="center"/>
          </w:tcPr>
          <w:p w14:paraId="281F16A2" w14:textId="1BF4EF1D" w:rsidR="00AD34D8" w:rsidRPr="004013F7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问答系统与</w:t>
            </w:r>
            <w:r w:rsidRPr="004013F7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自动摘要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C8212" w14:textId="0E40A7F9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问答系统、</w:t>
            </w:r>
            <w:r w:rsidRPr="004013F7">
              <w:rPr>
                <w:rFonts w:ascii="微软雅黑" w:eastAsia="微软雅黑" w:hAnsi="微软雅黑" w:cs="宋体" w:hint="eastAsia"/>
                <w:color w:val="000000"/>
                <w:kern w:val="0"/>
              </w:rPr>
              <w:t>自动摘要和文本生成</w:t>
            </w:r>
          </w:p>
        </w:tc>
        <w:tc>
          <w:tcPr>
            <w:tcW w:w="800" w:type="dxa"/>
            <w:vAlign w:val="center"/>
          </w:tcPr>
          <w:p w14:paraId="1716E03B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2</w:t>
            </w:r>
          </w:p>
        </w:tc>
      </w:tr>
      <w:tr w:rsidR="00AD34D8" w:rsidRPr="00BE4568" w14:paraId="4E6B72B5" w14:textId="77777777" w:rsidTr="008106BD">
        <w:trPr>
          <w:jc w:val="center"/>
        </w:trPr>
        <w:tc>
          <w:tcPr>
            <w:tcW w:w="1268" w:type="dxa"/>
            <w:vAlign w:val="center"/>
          </w:tcPr>
          <w:p w14:paraId="262AFD59" w14:textId="70AA61BC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第十章</w:t>
            </w:r>
          </w:p>
        </w:tc>
        <w:tc>
          <w:tcPr>
            <w:tcW w:w="2552" w:type="dxa"/>
            <w:vAlign w:val="center"/>
          </w:tcPr>
          <w:p w14:paraId="5A461041" w14:textId="77777777" w:rsidR="00AD34D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大语言模型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A6E0C" w14:textId="77777777" w:rsidR="00AD34D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注意力机制、模型结构、</w:t>
            </w:r>
          </w:p>
          <w:p w14:paraId="588C936E" w14:textId="5ABF969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大模型预训练和精调技术</w:t>
            </w:r>
          </w:p>
        </w:tc>
        <w:tc>
          <w:tcPr>
            <w:tcW w:w="800" w:type="dxa"/>
            <w:vAlign w:val="center"/>
          </w:tcPr>
          <w:p w14:paraId="2400D155" w14:textId="77777777" w:rsidR="00AD34D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4</w:t>
            </w:r>
          </w:p>
        </w:tc>
      </w:tr>
      <w:tr w:rsidR="00AD34D8" w:rsidRPr="00BE4568" w14:paraId="7FDF0386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FA050" w14:textId="5AC5C206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第十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一</w:t>
            </w: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章</w:t>
            </w:r>
          </w:p>
        </w:tc>
        <w:tc>
          <w:tcPr>
            <w:tcW w:w="2552" w:type="dxa"/>
            <w:vAlign w:val="center"/>
          </w:tcPr>
          <w:p w14:paraId="57946346" w14:textId="5150DBAC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 w:hint="eastAsia"/>
                <w:color w:val="000000"/>
                <w:kern w:val="0"/>
              </w:rPr>
              <w:t>前沿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问题讨论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5F974" w14:textId="080991CC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长文本处理、数据标注、模型可解释性、伦理道德等社会问题</w:t>
            </w:r>
          </w:p>
        </w:tc>
        <w:tc>
          <w:tcPr>
            <w:tcW w:w="800" w:type="dxa"/>
            <w:vAlign w:val="center"/>
          </w:tcPr>
          <w:p w14:paraId="271F8932" w14:textId="5B67513B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4</w:t>
            </w:r>
          </w:p>
        </w:tc>
      </w:tr>
      <w:tr w:rsidR="00AD34D8" w:rsidRPr="00BE4568" w14:paraId="11B52DD7" w14:textId="77777777" w:rsidTr="0035433A">
        <w:trPr>
          <w:jc w:val="center"/>
        </w:trPr>
        <w:tc>
          <w:tcPr>
            <w:tcW w:w="126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72D02" w14:textId="50B9C0F2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总结</w:t>
            </w:r>
          </w:p>
        </w:tc>
        <w:tc>
          <w:tcPr>
            <w:tcW w:w="2552" w:type="dxa"/>
            <w:vAlign w:val="center"/>
          </w:tcPr>
          <w:p w14:paraId="195644BF" w14:textId="54300CA4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复习总结</w:t>
            </w:r>
          </w:p>
        </w:tc>
        <w:tc>
          <w:tcPr>
            <w:tcW w:w="367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66CFC" w14:textId="4DA8BB9A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Helvetica" w:hAnsi="Helvetica" w:cs="宋体"/>
                <w:color w:val="555555"/>
                <w:kern w:val="0"/>
              </w:rPr>
            </w:pPr>
          </w:p>
        </w:tc>
        <w:tc>
          <w:tcPr>
            <w:tcW w:w="800" w:type="dxa"/>
            <w:vAlign w:val="center"/>
          </w:tcPr>
          <w:p w14:paraId="36AFCF6C" w14:textId="77777777" w:rsidR="00AD34D8" w:rsidRPr="00BE4568" w:rsidRDefault="00AD34D8" w:rsidP="00AD34D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BE4568">
              <w:rPr>
                <w:rFonts w:ascii="微软雅黑" w:eastAsia="微软雅黑" w:hAnsi="微软雅黑" w:cs="宋体"/>
                <w:color w:val="000000"/>
                <w:kern w:val="0"/>
              </w:rPr>
              <w:t>2</w:t>
            </w:r>
          </w:p>
        </w:tc>
      </w:tr>
    </w:tbl>
    <w:p w14:paraId="1D256DD7" w14:textId="7F627512" w:rsidR="00D65EC3" w:rsidRDefault="00D65EC3" w:rsidP="00D65EC3">
      <w:pPr>
        <w:spacing w:beforeLines="50" w:before="156" w:afterLines="50" w:after="156"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五</w:t>
      </w:r>
      <w:r w:rsidRPr="00335AE7">
        <w:rPr>
          <w:rFonts w:ascii="Times New Roman" w:hAnsi="Times New Roman" w:cs="Times New Roman"/>
          <w:b/>
          <w:sz w:val="30"/>
          <w:szCs w:val="30"/>
        </w:rPr>
        <w:t>、</w:t>
      </w:r>
      <w:r>
        <w:rPr>
          <w:rFonts w:ascii="Times New Roman" w:hAnsi="Times New Roman" w:cs="Times New Roman" w:hint="eastAsia"/>
          <w:b/>
          <w:sz w:val="30"/>
          <w:szCs w:val="30"/>
        </w:rPr>
        <w:t>评价考核方案</w:t>
      </w:r>
    </w:p>
    <w:p w14:paraId="51B5B762" w14:textId="77777777" w:rsidR="00BA624F" w:rsidRDefault="00BA624F" w:rsidP="00BA624F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1F5536">
        <w:rPr>
          <w:rFonts w:ascii="Times New Roman" w:hAnsi="Times New Roman" w:cs="Times New Roman"/>
          <w:sz w:val="24"/>
        </w:rPr>
        <w:t>课程成绩由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  <w:szCs w:val="24"/>
          <w:lang w:val="ru-RU"/>
        </w:rPr>
        <w:t>作业、</w:t>
      </w:r>
      <w:r w:rsidRPr="001F5536">
        <w:rPr>
          <w:rFonts w:ascii="Times New Roman" w:hAnsi="Times New Roman" w:cs="Times New Roman"/>
          <w:sz w:val="24"/>
        </w:rPr>
        <w:t>实验、大作业、课堂表现、线下交互、</w:t>
      </w:r>
      <w:r>
        <w:rPr>
          <w:rFonts w:ascii="Times New Roman" w:hAnsi="Times New Roman" w:cs="Times New Roman" w:hint="eastAsia"/>
          <w:sz w:val="24"/>
        </w:rPr>
        <w:t>测试</w:t>
      </w:r>
      <w:r w:rsidRPr="001F5536">
        <w:rPr>
          <w:rFonts w:ascii="Times New Roman" w:hAnsi="Times New Roman" w:cs="Times New Roman"/>
          <w:sz w:val="24"/>
        </w:rPr>
        <w:t>、期末考试组成，其中</w:t>
      </w:r>
      <w:r>
        <w:rPr>
          <w:rFonts w:ascii="Times New Roman" w:hAnsi="Times New Roman" w:cs="Times New Roman" w:hint="eastAsia"/>
          <w:sz w:val="24"/>
        </w:rPr>
        <w:t>，</w:t>
      </w:r>
      <w:r w:rsidRPr="008E0137">
        <w:rPr>
          <w:rFonts w:ascii="Times New Roman" w:hAnsi="Times New Roman" w:cs="Times New Roman" w:hint="eastAsia"/>
          <w:sz w:val="24"/>
        </w:rPr>
        <w:t>作业、单元测试占比</w:t>
      </w:r>
      <w:r w:rsidRPr="008E0137">
        <w:rPr>
          <w:rFonts w:ascii="Times New Roman" w:hAnsi="Times New Roman" w:cs="Times New Roman" w:hint="eastAsia"/>
          <w:sz w:val="24"/>
        </w:rPr>
        <w:t>15-25%</w:t>
      </w:r>
      <w:r w:rsidRPr="008E0137">
        <w:rPr>
          <w:rFonts w:ascii="Times New Roman" w:hAnsi="Times New Roman" w:cs="Times New Roman" w:hint="eastAsia"/>
          <w:sz w:val="24"/>
        </w:rPr>
        <w:t>，采用线上提交和评审方式；</w:t>
      </w:r>
      <w:r w:rsidRPr="001F5536">
        <w:rPr>
          <w:rFonts w:ascii="Times New Roman" w:hAnsi="Times New Roman" w:cs="Times New Roman"/>
          <w:sz w:val="24"/>
        </w:rPr>
        <w:t>实验</w:t>
      </w:r>
      <w:r w:rsidRPr="001F5536">
        <w:rPr>
          <w:rFonts w:ascii="Times New Roman" w:hAnsi="Times New Roman" w:cs="Times New Roman" w:hint="eastAsia"/>
          <w:sz w:val="24"/>
        </w:rPr>
        <w:t>和</w:t>
      </w:r>
      <w:r w:rsidRPr="001F5536">
        <w:rPr>
          <w:rFonts w:ascii="Times New Roman" w:hAnsi="Times New Roman" w:cs="Times New Roman"/>
          <w:sz w:val="24"/>
        </w:rPr>
        <w:t>实践大作业占比</w:t>
      </w:r>
      <w:r w:rsidRPr="001F5536">
        <w:rPr>
          <w:rFonts w:ascii="Times New Roman" w:hAnsi="Times New Roman" w:cs="Times New Roman"/>
          <w:sz w:val="24"/>
        </w:rPr>
        <w:t>20-</w:t>
      </w:r>
      <w:r>
        <w:rPr>
          <w:rFonts w:ascii="Times New Roman" w:hAnsi="Times New Roman" w:cs="Times New Roman"/>
          <w:sz w:val="24"/>
        </w:rPr>
        <w:t>30</w:t>
      </w:r>
      <w:r w:rsidRPr="001F5536">
        <w:rPr>
          <w:rFonts w:ascii="Times New Roman" w:hAnsi="Times New Roman" w:cs="Times New Roman"/>
          <w:sz w:val="24"/>
        </w:rPr>
        <w:t>%</w:t>
      </w:r>
      <w:r w:rsidRPr="001F5536">
        <w:rPr>
          <w:rFonts w:ascii="Times New Roman" w:hAnsi="Times New Roman" w:cs="Times New Roman"/>
          <w:sz w:val="24"/>
        </w:rPr>
        <w:t>，</w:t>
      </w:r>
      <w:r w:rsidRPr="008E0137">
        <w:rPr>
          <w:rFonts w:ascii="Times New Roman" w:hAnsi="Times New Roman" w:cs="Times New Roman" w:hint="eastAsia"/>
          <w:sz w:val="24"/>
        </w:rPr>
        <w:t>实验评定依据实验报告和代码运行结果判分，实践大作业通过答辩形式进行专家评审；课堂表现和线下问答占比</w:t>
      </w:r>
      <w:r w:rsidRPr="008E0137">
        <w:rPr>
          <w:rFonts w:ascii="Times New Roman" w:hAnsi="Times New Roman" w:cs="Times New Roman" w:hint="eastAsia"/>
          <w:sz w:val="24"/>
        </w:rPr>
        <w:t>5%</w:t>
      </w:r>
      <w:r w:rsidRPr="008E0137">
        <w:rPr>
          <w:rFonts w:ascii="Times New Roman" w:hAnsi="Times New Roman" w:cs="Times New Roman" w:hint="eastAsia"/>
          <w:sz w:val="24"/>
        </w:rPr>
        <w:t>，由平时的到课率以及课堂和课后问答和分享情况判定；期末考试占比</w:t>
      </w:r>
      <w:r w:rsidRPr="008E0137">
        <w:rPr>
          <w:rFonts w:ascii="Times New Roman" w:hAnsi="Times New Roman" w:cs="Times New Roman" w:hint="eastAsia"/>
          <w:sz w:val="24"/>
        </w:rPr>
        <w:t>50%</w:t>
      </w:r>
      <w:r w:rsidRPr="008E0137">
        <w:rPr>
          <w:rFonts w:ascii="Times New Roman" w:hAnsi="Times New Roman" w:cs="Times New Roman" w:hint="eastAsia"/>
          <w:sz w:val="24"/>
        </w:rPr>
        <w:t>。</w:t>
      </w:r>
    </w:p>
    <w:p w14:paraId="58DD1761" w14:textId="64FA9606" w:rsidR="008A7795" w:rsidRPr="00335AE7" w:rsidRDefault="008A7795" w:rsidP="00D65EC3">
      <w:pPr>
        <w:spacing w:beforeLines="50" w:before="156" w:afterLines="50" w:after="156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335AE7">
        <w:rPr>
          <w:rFonts w:ascii="Times New Roman" w:hAnsi="Times New Roman" w:cs="Times New Roman"/>
          <w:b/>
          <w:sz w:val="30"/>
          <w:szCs w:val="30"/>
        </w:rPr>
        <w:t>六、教材及参考资料</w:t>
      </w:r>
    </w:p>
    <w:p w14:paraId="6E740566" w14:textId="77777777" w:rsidR="008A7795" w:rsidRDefault="008A7795" w:rsidP="00B53DFC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335AE7">
        <w:rPr>
          <w:rFonts w:ascii="Times New Roman" w:hAnsi="Times New Roman" w:cs="Times New Roman"/>
          <w:sz w:val="28"/>
          <w:szCs w:val="28"/>
        </w:rPr>
        <w:t>【教材】</w:t>
      </w:r>
    </w:p>
    <w:p w14:paraId="2B745618" w14:textId="373B7225" w:rsidR="008A7795" w:rsidRDefault="008A7795" w:rsidP="00970738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20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自然语言处理综论（第二版）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,Daniel </w:t>
      </w:r>
      <w:proofErr w:type="spellStart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Jurafsky</w:t>
      </w:r>
      <w:proofErr w:type="spellEnd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（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D.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朱夫斯凯），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James </w:t>
      </w:r>
      <w:proofErr w:type="spellStart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H.Martin</w:t>
      </w:r>
      <w:proofErr w:type="spellEnd"/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（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J.H.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马丁）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著，冯志伟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译。</w:t>
      </w:r>
      <w:r w:rsidR="00D65EC3">
        <w:rPr>
          <w:rFonts w:ascii="Times New Roman" w:eastAsia="楷体" w:hAnsi="Times New Roman" w:cs="仿宋_gb2312" w:hint="eastAsia"/>
        </w:rPr>
        <w:t>电子工业出版社</w:t>
      </w:r>
      <w:r w:rsidR="00D65EC3">
        <w:rPr>
          <w:rFonts w:ascii="Times New Roman" w:eastAsia="楷体" w:hAnsi="Times New Roman" w:cs="仿宋_gb2312" w:hint="eastAsia"/>
        </w:rPr>
        <w:t>.</w:t>
      </w:r>
    </w:p>
    <w:p w14:paraId="140BF1B8" w14:textId="77777777" w:rsidR="00D65EC3" w:rsidRPr="00335AE7" w:rsidRDefault="00D65EC3" w:rsidP="00D65E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AE7">
        <w:rPr>
          <w:rFonts w:ascii="Times New Roman" w:hAnsi="Times New Roman" w:cs="Times New Roman"/>
          <w:sz w:val="28"/>
          <w:szCs w:val="28"/>
        </w:rPr>
        <w:t>【参考书】</w:t>
      </w:r>
    </w:p>
    <w:p w14:paraId="2944E082" w14:textId="77777777" w:rsidR="00D65EC3" w:rsidRPr="00343C49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电子版英文教材</w:t>
      </w:r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>Speech and Language Processing.</w:t>
      </w:r>
      <w:r w:rsidRPr="00BA4DB4"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 w:rsidRPr="00343C49">
        <w:rPr>
          <w:rFonts w:ascii="Times New Roman" w:eastAsia="微软雅黑" w:hAnsi="Times New Roman" w:cs="Times New Roman" w:hint="eastAsia"/>
          <w:kern w:val="2"/>
          <w:sz w:val="21"/>
          <w:szCs w:val="21"/>
        </w:rPr>
        <w:t>D</w:t>
      </w:r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an </w:t>
      </w:r>
      <w:proofErr w:type="spellStart"/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>Jurafsky</w:t>
      </w:r>
      <w:proofErr w:type="spellEnd"/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 and James H. Martin. Free Pdf @ </w:t>
      </w:r>
      <w:hyperlink r:id="rId7" w:history="1">
        <w:r w:rsidRPr="00343C49">
          <w:rPr>
            <w:rStyle w:val="a9"/>
            <w:rFonts w:ascii="Times New Roman" w:eastAsia="微软雅黑" w:hAnsi="Times New Roman" w:cs="Times New Roman"/>
            <w:kern w:val="2"/>
            <w:sz w:val="21"/>
            <w:szCs w:val="21"/>
          </w:rPr>
          <w:t>https://web.stanford.edu/~jurafsky/slp3/ed3book.pdf</w:t>
        </w:r>
      </w:hyperlink>
      <w:r w:rsidRPr="00343C49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</w:p>
    <w:p w14:paraId="5265ABB3" w14:textId="77777777" w:rsidR="00D65EC3" w:rsidRPr="00E828D7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统计自然语言处理（第二版）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.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宗成庆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著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,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清华大学出版社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出版时间：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2013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9787302319115</w:t>
      </w:r>
    </w:p>
    <w:p w14:paraId="2178CF04" w14:textId="77777777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lastRenderedPageBreak/>
        <w:t>统计学习方法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.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李航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著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清华大学出版社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2013</w:t>
      </w:r>
      <w:r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, 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E828D7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978-7-302-27595-4</w:t>
      </w:r>
    </w:p>
    <w:p w14:paraId="32AA8FE4" w14:textId="77777777" w:rsidR="00D65EC3" w:rsidRPr="00335AE7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自然语言处理原理与技术实现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,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罗刚等。电子工业出版社。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电子工业出版社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 xml:space="preserve">, 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ISBN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>：</w:t>
      </w:r>
      <w:r w:rsidRPr="004B7EF2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978-7-121-28620-9 </w:t>
      </w:r>
    </w:p>
    <w:p w14:paraId="545EE396" w14:textId="77777777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课件参考</w:t>
      </w:r>
      <w:r w:rsidRPr="0016454B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: </w:t>
      </w:r>
      <w:r w:rsidRPr="00FB6616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http://splab.sdu.edu.cn/zryycl1.htm </w:t>
      </w:r>
    </w:p>
    <w:p w14:paraId="574DCF73" w14:textId="327A83E1" w:rsidR="00D65EC3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课件参考</w:t>
      </w:r>
      <w:r w:rsidRPr="0016454B">
        <w:rPr>
          <w:rFonts w:ascii="Times New Roman" w:eastAsia="微软雅黑" w:hAnsi="Times New Roman" w:cs="Times New Roman"/>
          <w:kern w:val="2"/>
          <w:sz w:val="21"/>
          <w:szCs w:val="21"/>
        </w:rPr>
        <w:t xml:space="preserve">: </w:t>
      </w:r>
      <w:r w:rsidR="00041986" w:rsidRPr="00041986">
        <w:rPr>
          <w:rFonts w:ascii="Times New Roman" w:eastAsia="微软雅黑" w:hAnsi="Times New Roman" w:cs="Times New Roman"/>
          <w:kern w:val="2"/>
          <w:sz w:val="21"/>
          <w:szCs w:val="21"/>
        </w:rPr>
        <w:t>https://web.stanford.edu/class/cs224n/</w:t>
      </w:r>
    </w:p>
    <w:p w14:paraId="5F1C6670" w14:textId="77777777" w:rsidR="00D65EC3" w:rsidRPr="00DC13C2" w:rsidRDefault="00D65EC3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DC13C2"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深度学习教材，电子版</w:t>
      </w:r>
      <w:r w:rsidRPr="00DC13C2">
        <w:rPr>
          <w:rFonts w:ascii="Times New Roman" w:eastAsia="微软雅黑" w:hAnsi="Times New Roman" w:cs="Times New Roman"/>
          <w:kern w:val="2"/>
          <w:sz w:val="21"/>
          <w:szCs w:val="21"/>
        </w:rPr>
        <w:t>http://www.deeplearningbook.org/</w:t>
      </w:r>
    </w:p>
    <w:p w14:paraId="62C1AE5C" w14:textId="3B4AE028" w:rsidR="00BD6B96" w:rsidRPr="00335AE7" w:rsidRDefault="00BD6B96" w:rsidP="00970738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Tools and corpora: https://nlp.stanford.edu/links/statnlp.html (Statistical natural language processing and corpus-based computational linguistics: An annotated list of resources)</w:t>
      </w:r>
    </w:p>
    <w:p w14:paraId="5C1DB032" w14:textId="542510F6" w:rsidR="00347C66" w:rsidRPr="005444F2" w:rsidRDefault="00F16A22" w:rsidP="00347C66">
      <w:pPr>
        <w:pStyle w:val="aa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eastAsia="微软雅黑" w:hAnsi="Times New Roman" w:cs="Times New Roman"/>
          <w:kern w:val="2"/>
          <w:sz w:val="21"/>
          <w:szCs w:val="21"/>
        </w:rPr>
      </w:pP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其他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中文</w:t>
      </w:r>
      <w:r w:rsidRPr="00335AE7">
        <w:rPr>
          <w:rFonts w:ascii="Times New Roman" w:eastAsia="微软雅黑" w:hAnsi="Times New Roman" w:cs="Times New Roman"/>
          <w:kern w:val="2"/>
          <w:sz w:val="21"/>
          <w:szCs w:val="21"/>
        </w:rPr>
        <w:t>材料教师随堂提供</w:t>
      </w:r>
      <w:r>
        <w:rPr>
          <w:rFonts w:ascii="Times New Roman" w:eastAsia="微软雅黑" w:hAnsi="Times New Roman" w:cs="Times New Roman" w:hint="eastAsia"/>
          <w:kern w:val="2"/>
          <w:sz w:val="21"/>
          <w:szCs w:val="21"/>
        </w:rPr>
        <w:t>或网络形式提供。</w:t>
      </w:r>
    </w:p>
    <w:sectPr w:rsidR="00347C66" w:rsidRPr="0054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5022" w14:textId="77777777" w:rsidR="00167816" w:rsidRDefault="00167816" w:rsidP="00BF6A29">
      <w:r>
        <w:separator/>
      </w:r>
    </w:p>
  </w:endnote>
  <w:endnote w:type="continuationSeparator" w:id="0">
    <w:p w14:paraId="3AAC3D99" w14:textId="77777777" w:rsidR="00167816" w:rsidRDefault="00167816" w:rsidP="00B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寐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2682" w14:textId="77777777" w:rsidR="00167816" w:rsidRDefault="00167816" w:rsidP="00BF6A29">
      <w:r>
        <w:separator/>
      </w:r>
    </w:p>
  </w:footnote>
  <w:footnote w:type="continuationSeparator" w:id="0">
    <w:p w14:paraId="6D1CAB17" w14:textId="77777777" w:rsidR="00167816" w:rsidRDefault="00167816" w:rsidP="00BF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AF"/>
    <w:multiLevelType w:val="hybridMultilevel"/>
    <w:tmpl w:val="998AEF78"/>
    <w:lvl w:ilvl="0" w:tplc="08C481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B3FC6"/>
    <w:multiLevelType w:val="hybridMultilevel"/>
    <w:tmpl w:val="40509B64"/>
    <w:lvl w:ilvl="0" w:tplc="D9784D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847EF"/>
    <w:multiLevelType w:val="hybridMultilevel"/>
    <w:tmpl w:val="94E8EE6C"/>
    <w:lvl w:ilvl="0" w:tplc="C062FEA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042E18"/>
    <w:multiLevelType w:val="hybridMultilevel"/>
    <w:tmpl w:val="0D5288F4"/>
    <w:lvl w:ilvl="0" w:tplc="00226E6A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1821F5"/>
    <w:multiLevelType w:val="hybridMultilevel"/>
    <w:tmpl w:val="04EC3CEE"/>
    <w:lvl w:ilvl="0" w:tplc="EED8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336F7F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6" w15:restartNumberingAfterBreak="0">
    <w:nsid w:val="23E3022B"/>
    <w:multiLevelType w:val="hybridMultilevel"/>
    <w:tmpl w:val="E5E89458"/>
    <w:lvl w:ilvl="0" w:tplc="F9B2A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35526C"/>
    <w:multiLevelType w:val="hybridMultilevel"/>
    <w:tmpl w:val="8B18929C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2F5441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9" w15:restartNumberingAfterBreak="0">
    <w:nsid w:val="39792076"/>
    <w:multiLevelType w:val="hybridMultilevel"/>
    <w:tmpl w:val="F3242EB0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974E2E"/>
    <w:multiLevelType w:val="hybridMultilevel"/>
    <w:tmpl w:val="40509B6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F1C16"/>
    <w:multiLevelType w:val="hybridMultilevel"/>
    <w:tmpl w:val="65CEEB9E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A46063"/>
    <w:multiLevelType w:val="hybridMultilevel"/>
    <w:tmpl w:val="F72255B6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94ACE"/>
    <w:multiLevelType w:val="hybridMultilevel"/>
    <w:tmpl w:val="16E801A8"/>
    <w:lvl w:ilvl="0" w:tplc="0022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FE1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4C7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0B6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14E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DD0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A80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3AA8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AF6D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4C50561C"/>
    <w:multiLevelType w:val="hybridMultilevel"/>
    <w:tmpl w:val="FB42D60E"/>
    <w:lvl w:ilvl="0" w:tplc="7988F81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5" w15:restartNumberingAfterBreak="0">
    <w:nsid w:val="4C622347"/>
    <w:multiLevelType w:val="hybridMultilevel"/>
    <w:tmpl w:val="6B40E448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6" w15:restartNumberingAfterBreak="0">
    <w:nsid w:val="4E950229"/>
    <w:multiLevelType w:val="hybridMultilevel"/>
    <w:tmpl w:val="40509B6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943C7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18" w15:restartNumberingAfterBreak="0">
    <w:nsid w:val="5B71391E"/>
    <w:multiLevelType w:val="hybridMultilevel"/>
    <w:tmpl w:val="EC505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179DE"/>
    <w:multiLevelType w:val="hybridMultilevel"/>
    <w:tmpl w:val="F62A586A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83587F"/>
    <w:multiLevelType w:val="hybridMultilevel"/>
    <w:tmpl w:val="3B7A072C"/>
    <w:lvl w:ilvl="0" w:tplc="2F22A7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5A5E8A"/>
    <w:multiLevelType w:val="hybridMultilevel"/>
    <w:tmpl w:val="A6802B0C"/>
    <w:lvl w:ilvl="0" w:tplc="56964F0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2" w15:restartNumberingAfterBreak="0">
    <w:nsid w:val="6B9B5A3D"/>
    <w:multiLevelType w:val="hybridMultilevel"/>
    <w:tmpl w:val="40509B64"/>
    <w:lvl w:ilvl="0" w:tplc="D9784D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171815"/>
    <w:multiLevelType w:val="hybridMultilevel"/>
    <w:tmpl w:val="20E0B09A"/>
    <w:lvl w:ilvl="0" w:tplc="DFB6EBEA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8"/>
  </w:num>
  <w:num w:numId="5">
    <w:abstractNumId w:val="21"/>
  </w:num>
  <w:num w:numId="6">
    <w:abstractNumId w:val="5"/>
  </w:num>
  <w:num w:numId="7">
    <w:abstractNumId w:val="17"/>
  </w:num>
  <w:num w:numId="8">
    <w:abstractNumId w:val="15"/>
  </w:num>
  <w:num w:numId="9">
    <w:abstractNumId w:val="14"/>
  </w:num>
  <w:num w:numId="10">
    <w:abstractNumId w:val="4"/>
  </w:num>
  <w:num w:numId="11">
    <w:abstractNumId w:val="18"/>
  </w:num>
  <w:num w:numId="12">
    <w:abstractNumId w:val="20"/>
  </w:num>
  <w:num w:numId="13">
    <w:abstractNumId w:val="3"/>
  </w:num>
  <w:num w:numId="14">
    <w:abstractNumId w:val="19"/>
  </w:num>
  <w:num w:numId="15">
    <w:abstractNumId w:val="11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22"/>
  </w:num>
  <w:num w:numId="21">
    <w:abstractNumId w:val="2"/>
  </w:num>
  <w:num w:numId="22">
    <w:abstractNumId w:val="1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ARCU2MzCzNzUyNjAyUdpeDU4uLM/DyQAsNaABrEYD4sAAAA"/>
  </w:docVars>
  <w:rsids>
    <w:rsidRoot w:val="00347C66"/>
    <w:rsid w:val="000006EF"/>
    <w:rsid w:val="00000948"/>
    <w:rsid w:val="00033DEF"/>
    <w:rsid w:val="00041986"/>
    <w:rsid w:val="0007086B"/>
    <w:rsid w:val="000874AE"/>
    <w:rsid w:val="00093239"/>
    <w:rsid w:val="000B221C"/>
    <w:rsid w:val="000C011D"/>
    <w:rsid w:val="000D12A6"/>
    <w:rsid w:val="000D6707"/>
    <w:rsid w:val="000F3CF2"/>
    <w:rsid w:val="00101751"/>
    <w:rsid w:val="0010340F"/>
    <w:rsid w:val="00107B72"/>
    <w:rsid w:val="0016454B"/>
    <w:rsid w:val="00167816"/>
    <w:rsid w:val="001915B5"/>
    <w:rsid w:val="001C131F"/>
    <w:rsid w:val="001D03FD"/>
    <w:rsid w:val="001D4FEC"/>
    <w:rsid w:val="001D6FF5"/>
    <w:rsid w:val="001E7F76"/>
    <w:rsid w:val="001F496D"/>
    <w:rsid w:val="0020649F"/>
    <w:rsid w:val="00246026"/>
    <w:rsid w:val="002601E7"/>
    <w:rsid w:val="00284FAE"/>
    <w:rsid w:val="00291728"/>
    <w:rsid w:val="00295C6A"/>
    <w:rsid w:val="002B114A"/>
    <w:rsid w:val="002B4D25"/>
    <w:rsid w:val="002E5354"/>
    <w:rsid w:val="002F02A3"/>
    <w:rsid w:val="00312D35"/>
    <w:rsid w:val="00335AE7"/>
    <w:rsid w:val="00343C49"/>
    <w:rsid w:val="00347C66"/>
    <w:rsid w:val="003500E7"/>
    <w:rsid w:val="00350F49"/>
    <w:rsid w:val="0035433A"/>
    <w:rsid w:val="00395E5C"/>
    <w:rsid w:val="003B29C8"/>
    <w:rsid w:val="003C4817"/>
    <w:rsid w:val="003D10DC"/>
    <w:rsid w:val="003D2CC4"/>
    <w:rsid w:val="003D3BDE"/>
    <w:rsid w:val="003E431A"/>
    <w:rsid w:val="003F1D6C"/>
    <w:rsid w:val="004013F7"/>
    <w:rsid w:val="004146A2"/>
    <w:rsid w:val="004273A7"/>
    <w:rsid w:val="00446E64"/>
    <w:rsid w:val="00460B57"/>
    <w:rsid w:val="00470F9F"/>
    <w:rsid w:val="00483893"/>
    <w:rsid w:val="004F0246"/>
    <w:rsid w:val="00521E48"/>
    <w:rsid w:val="00522797"/>
    <w:rsid w:val="00535573"/>
    <w:rsid w:val="005444F2"/>
    <w:rsid w:val="005467BD"/>
    <w:rsid w:val="00554860"/>
    <w:rsid w:val="00557CC1"/>
    <w:rsid w:val="00577762"/>
    <w:rsid w:val="00586C82"/>
    <w:rsid w:val="005C1935"/>
    <w:rsid w:val="005C2818"/>
    <w:rsid w:val="005D7F0D"/>
    <w:rsid w:val="00617E8B"/>
    <w:rsid w:val="006234F6"/>
    <w:rsid w:val="00626670"/>
    <w:rsid w:val="006757B3"/>
    <w:rsid w:val="00676AE8"/>
    <w:rsid w:val="006A0282"/>
    <w:rsid w:val="006B0DED"/>
    <w:rsid w:val="00710F10"/>
    <w:rsid w:val="00745656"/>
    <w:rsid w:val="007637BB"/>
    <w:rsid w:val="00791206"/>
    <w:rsid w:val="007A7DCC"/>
    <w:rsid w:val="007E4519"/>
    <w:rsid w:val="00850EE3"/>
    <w:rsid w:val="00852E17"/>
    <w:rsid w:val="008A46E7"/>
    <w:rsid w:val="008A67D8"/>
    <w:rsid w:val="008A7795"/>
    <w:rsid w:val="008F28DC"/>
    <w:rsid w:val="00914452"/>
    <w:rsid w:val="00942D55"/>
    <w:rsid w:val="00970453"/>
    <w:rsid w:val="00970738"/>
    <w:rsid w:val="009A0848"/>
    <w:rsid w:val="009A3C2C"/>
    <w:rsid w:val="009A47BD"/>
    <w:rsid w:val="009C1302"/>
    <w:rsid w:val="009E4ADF"/>
    <w:rsid w:val="009E62E7"/>
    <w:rsid w:val="009F47AD"/>
    <w:rsid w:val="009F5574"/>
    <w:rsid w:val="00A027FB"/>
    <w:rsid w:val="00A03DF6"/>
    <w:rsid w:val="00A07B96"/>
    <w:rsid w:val="00A3684D"/>
    <w:rsid w:val="00A60C02"/>
    <w:rsid w:val="00A85AC3"/>
    <w:rsid w:val="00A90020"/>
    <w:rsid w:val="00AA5466"/>
    <w:rsid w:val="00AB5BC5"/>
    <w:rsid w:val="00AC662A"/>
    <w:rsid w:val="00AC6764"/>
    <w:rsid w:val="00AC7329"/>
    <w:rsid w:val="00AD2A9A"/>
    <w:rsid w:val="00AD34D8"/>
    <w:rsid w:val="00AE0E84"/>
    <w:rsid w:val="00AF33AF"/>
    <w:rsid w:val="00B1517F"/>
    <w:rsid w:val="00B23AEF"/>
    <w:rsid w:val="00B412D1"/>
    <w:rsid w:val="00B53DFC"/>
    <w:rsid w:val="00B760BD"/>
    <w:rsid w:val="00B774B6"/>
    <w:rsid w:val="00BA0EF8"/>
    <w:rsid w:val="00BA624F"/>
    <w:rsid w:val="00BC1601"/>
    <w:rsid w:val="00BD6B96"/>
    <w:rsid w:val="00BF045E"/>
    <w:rsid w:val="00BF6A29"/>
    <w:rsid w:val="00C05FBC"/>
    <w:rsid w:val="00C068E8"/>
    <w:rsid w:val="00C41D01"/>
    <w:rsid w:val="00C46367"/>
    <w:rsid w:val="00C46A67"/>
    <w:rsid w:val="00C46CE1"/>
    <w:rsid w:val="00C82902"/>
    <w:rsid w:val="00CB3B85"/>
    <w:rsid w:val="00CC2AF5"/>
    <w:rsid w:val="00CE4A3C"/>
    <w:rsid w:val="00CF2BBD"/>
    <w:rsid w:val="00CF3C9F"/>
    <w:rsid w:val="00CF668F"/>
    <w:rsid w:val="00D07E32"/>
    <w:rsid w:val="00D55F6B"/>
    <w:rsid w:val="00D60218"/>
    <w:rsid w:val="00D65EC3"/>
    <w:rsid w:val="00D95ED5"/>
    <w:rsid w:val="00DA6A69"/>
    <w:rsid w:val="00DD38F0"/>
    <w:rsid w:val="00DF7625"/>
    <w:rsid w:val="00E02271"/>
    <w:rsid w:val="00E07EB1"/>
    <w:rsid w:val="00E20AA9"/>
    <w:rsid w:val="00E26A64"/>
    <w:rsid w:val="00E40B3D"/>
    <w:rsid w:val="00E443B3"/>
    <w:rsid w:val="00E4630A"/>
    <w:rsid w:val="00E50F83"/>
    <w:rsid w:val="00E510D5"/>
    <w:rsid w:val="00E654E4"/>
    <w:rsid w:val="00E951E2"/>
    <w:rsid w:val="00EF6FBA"/>
    <w:rsid w:val="00F050B1"/>
    <w:rsid w:val="00F13BE8"/>
    <w:rsid w:val="00F16A22"/>
    <w:rsid w:val="00F45B33"/>
    <w:rsid w:val="00F65836"/>
    <w:rsid w:val="00F928DF"/>
    <w:rsid w:val="00FA0A58"/>
    <w:rsid w:val="00FB371D"/>
    <w:rsid w:val="00FB409F"/>
    <w:rsid w:val="00FB5D4A"/>
    <w:rsid w:val="00FC6907"/>
    <w:rsid w:val="00FC76AE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6E4B"/>
  <w15:chartTrackingRefBased/>
  <w15:docId w15:val="{6B3319F7-6477-4613-B043-B3E76FF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6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link w:val="10"/>
    <w:uiPriority w:val="9"/>
    <w:qFormat/>
    <w:rsid w:val="00347C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6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47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C6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C66"/>
    <w:rPr>
      <w:rFonts w:ascii="Calibri" w:eastAsia="宋体" w:hAnsi="Calibri" w:cs="Calibri"/>
      <w:sz w:val="18"/>
      <w:szCs w:val="18"/>
    </w:rPr>
  </w:style>
  <w:style w:type="paragraph" w:styleId="a7">
    <w:name w:val="List Paragraph"/>
    <w:basedOn w:val="a"/>
    <w:uiPriority w:val="34"/>
    <w:qFormat/>
    <w:rsid w:val="00347C66"/>
    <w:pPr>
      <w:ind w:firstLineChars="200" w:firstLine="420"/>
    </w:pPr>
  </w:style>
  <w:style w:type="table" w:styleId="a8">
    <w:name w:val="Table Grid"/>
    <w:basedOn w:val="a1"/>
    <w:uiPriority w:val="39"/>
    <w:rsid w:val="0034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7C66"/>
  </w:style>
  <w:style w:type="paragraph" w:customStyle="1" w:styleId="Default">
    <w:name w:val="Default"/>
    <w:uiPriority w:val="99"/>
    <w:rsid w:val="00347C6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C1935"/>
    <w:rPr>
      <w:color w:val="0563C1" w:themeColor="hyperlink"/>
      <w:u w:val="single"/>
    </w:rPr>
  </w:style>
  <w:style w:type="table" w:styleId="6">
    <w:name w:val="Grid Table 6 Colorful"/>
    <w:basedOn w:val="a1"/>
    <w:uiPriority w:val="51"/>
    <w:rsid w:val="00791206"/>
    <w:rPr>
      <w:color w:val="000000" w:themeColor="text1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Normal (Web)"/>
    <w:basedOn w:val="a"/>
    <w:uiPriority w:val="99"/>
    <w:unhideWhenUsed/>
    <w:rsid w:val="00033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E62E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41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stanford.edu/~jurafsky/slp3/ed3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1199</Words>
  <Characters>1392</Characters>
  <Application>Microsoft Office Word</Application>
  <DocSecurity>0</DocSecurity>
  <Lines>107</Lines>
  <Paragraphs>112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liuxy</dc:creator>
  <cp:keywords/>
  <dc:description/>
  <cp:lastModifiedBy>Ellen Sun</cp:lastModifiedBy>
  <cp:revision>6</cp:revision>
  <cp:lastPrinted>2021-07-19T02:56:00Z</cp:lastPrinted>
  <dcterms:created xsi:type="dcterms:W3CDTF">2024-02-25T02:50:00Z</dcterms:created>
  <dcterms:modified xsi:type="dcterms:W3CDTF">2024-02-26T08:36:00Z</dcterms:modified>
</cp:coreProperties>
</file>